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D" w:rsidRPr="007E5F67" w:rsidRDefault="00407FCD">
      <w:pPr>
        <w:rPr>
          <w:szCs w:val="48"/>
        </w:rPr>
      </w:pPr>
    </w:p>
    <w:p w:rsidR="00A30056" w:rsidRPr="00407FCD" w:rsidRDefault="00C66E17">
      <w:pPr>
        <w:rPr>
          <w:sz w:val="48"/>
          <w:szCs w:val="48"/>
        </w:rPr>
      </w:pPr>
      <w:r w:rsidRPr="00407FCD">
        <w:rPr>
          <w:sz w:val="48"/>
          <w:szCs w:val="48"/>
        </w:rPr>
        <w:t>KAKO UMIJEMO VODO?</w:t>
      </w:r>
    </w:p>
    <w:p w:rsidR="00407FCD" w:rsidRPr="001A1291" w:rsidRDefault="00407FCD" w:rsidP="001A1291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A1291">
        <w:rPr>
          <w:sz w:val="44"/>
          <w:szCs w:val="44"/>
        </w:rPr>
        <w:t>Filtrirno vrečko postavi na posodo. Na dno položi vato, oprani pesek in prelij z umazano vodo. Ali je voda umita? Če ni, nadaljuj z umivanjem</w:t>
      </w:r>
      <w:r w:rsidR="001A1291">
        <w:rPr>
          <w:sz w:val="44"/>
          <w:szCs w:val="44"/>
        </w:rPr>
        <w:t>.</w:t>
      </w:r>
    </w:p>
    <w:p w:rsidR="00407FCD" w:rsidRDefault="00407FCD" w:rsidP="00407FC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Na posodo postavi novi filter, na dno položi vato, drobni pesek, oglje in prelij z umazano vodo</w:t>
      </w:r>
      <w:bookmarkStart w:id="0" w:name="_GoBack"/>
      <w:bookmarkEnd w:id="0"/>
      <w:r w:rsidR="00BA29C2">
        <w:rPr>
          <w:sz w:val="44"/>
          <w:szCs w:val="44"/>
        </w:rPr>
        <w:t>.</w:t>
      </w:r>
      <w:r>
        <w:rPr>
          <w:sz w:val="44"/>
          <w:szCs w:val="44"/>
        </w:rPr>
        <w:t xml:space="preserve"> </w:t>
      </w:r>
    </w:p>
    <w:p w:rsidR="007E5F67" w:rsidRDefault="007E5F67" w:rsidP="007E5F67">
      <w:pPr>
        <w:rPr>
          <w:sz w:val="44"/>
          <w:szCs w:val="44"/>
        </w:rPr>
      </w:pPr>
    </w:p>
    <w:p w:rsidR="00B42758" w:rsidRDefault="00B42758" w:rsidP="007E5F67">
      <w:pPr>
        <w:rPr>
          <w:sz w:val="44"/>
          <w:szCs w:val="44"/>
        </w:rPr>
      </w:pPr>
    </w:p>
    <w:p w:rsidR="007E5F67" w:rsidRDefault="007E5F67" w:rsidP="007E5F67">
      <w:pPr>
        <w:jc w:val="center"/>
        <w:rPr>
          <w:sz w:val="44"/>
          <w:szCs w:val="44"/>
        </w:rPr>
      </w:pPr>
      <w:r w:rsidRPr="007E5F67">
        <w:rPr>
          <w:noProof/>
          <w:sz w:val="44"/>
          <w:szCs w:val="44"/>
          <w:lang w:eastAsia="sl-SI"/>
        </w:rPr>
        <w:drawing>
          <wp:inline distT="0" distB="0" distL="0" distR="0">
            <wp:extent cx="1293800" cy="962999"/>
            <wp:effectExtent l="0" t="0" r="1905" b="8890"/>
            <wp:docPr id="2" name="Slika 3" descr="C:\Users\Marko\Desktop\vrtec velenje eko 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vrtec velenje eko z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0" cy="10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67" w:rsidRDefault="007E5F67" w:rsidP="007E5F67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OPAZOVANJE VELENJSKIH VODA</w:t>
      </w:r>
    </w:p>
    <w:p w:rsidR="007E5F67" w:rsidRDefault="007E5F67" w:rsidP="007E5F67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OPAZUJ</w:t>
      </w:r>
      <w:r w:rsidRPr="002A41F5">
        <w:rPr>
          <w:rFonts w:cstheme="minorHAnsi"/>
          <w:sz w:val="48"/>
          <w:szCs w:val="48"/>
        </w:rPr>
        <w:t xml:space="preserve"> VODE</w:t>
      </w:r>
      <w:r>
        <w:rPr>
          <w:rFonts w:cstheme="minorHAnsi"/>
          <w:sz w:val="48"/>
          <w:szCs w:val="48"/>
        </w:rPr>
        <w:t xml:space="preserve"> S POMOČJO OPAZOVALNIKOV</w:t>
      </w:r>
      <w:r w:rsidRPr="002A41F5">
        <w:rPr>
          <w:rFonts w:cstheme="minorHAnsi"/>
          <w:sz w:val="48"/>
          <w:szCs w:val="48"/>
        </w:rPr>
        <w:t xml:space="preserve"> </w:t>
      </w:r>
    </w:p>
    <w:p w:rsidR="007E5F67" w:rsidRDefault="007E5F67" w:rsidP="007E5F67">
      <w:pPr>
        <w:pStyle w:val="ListParagraph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Reka Paka</w:t>
      </w:r>
    </w:p>
    <w:p w:rsidR="007E5F67" w:rsidRDefault="007E5F67" w:rsidP="007E5F67">
      <w:pPr>
        <w:pStyle w:val="ListParagraph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Velenjsko jezero</w:t>
      </w:r>
    </w:p>
    <w:p w:rsidR="007E5F67" w:rsidRDefault="007E5F67" w:rsidP="007E5F67">
      <w:pPr>
        <w:pStyle w:val="ListParagraph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Pitna voda</w:t>
      </w:r>
    </w:p>
    <w:p w:rsidR="007E5F67" w:rsidRPr="00B42758" w:rsidRDefault="007E5F67" w:rsidP="007E5F67">
      <w:pPr>
        <w:pStyle w:val="ListParagraph"/>
        <w:numPr>
          <w:ilvl w:val="0"/>
          <w:numId w:val="2"/>
        </w:num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Opažanja nariši v delovni list.</w:t>
      </w:r>
    </w:p>
    <w:p w:rsidR="007E5F67" w:rsidRPr="007E5F67" w:rsidRDefault="007E5F67" w:rsidP="007E5F67">
      <w:pPr>
        <w:rPr>
          <w:sz w:val="24"/>
          <w:szCs w:val="48"/>
        </w:rPr>
      </w:pPr>
    </w:p>
    <w:p w:rsidR="007E5F67" w:rsidRPr="001674A5" w:rsidRDefault="007E5F67" w:rsidP="007E5F67">
      <w:pPr>
        <w:rPr>
          <w:sz w:val="48"/>
          <w:szCs w:val="48"/>
        </w:rPr>
      </w:pPr>
      <w:r w:rsidRPr="001674A5">
        <w:rPr>
          <w:sz w:val="48"/>
          <w:szCs w:val="48"/>
        </w:rPr>
        <w:t xml:space="preserve">OPAZUJ PEŠČENI FILTER SKOZI KATEREGA  SE OČISTI VODA V EKO SISTEMU  </w:t>
      </w:r>
    </w:p>
    <w:p w:rsidR="007E5F67" w:rsidRDefault="007E5F67" w:rsidP="007E5F67">
      <w:pPr>
        <w:rPr>
          <w:sz w:val="44"/>
          <w:szCs w:val="44"/>
        </w:rPr>
      </w:pPr>
    </w:p>
    <w:p w:rsidR="007E5F67" w:rsidRDefault="007E5F67" w:rsidP="007E5F67">
      <w:pPr>
        <w:rPr>
          <w:sz w:val="44"/>
          <w:szCs w:val="44"/>
        </w:rPr>
      </w:pPr>
    </w:p>
    <w:p w:rsidR="007E5F67" w:rsidRDefault="007E5F67" w:rsidP="007E5F67">
      <w:pPr>
        <w:jc w:val="center"/>
        <w:rPr>
          <w:sz w:val="44"/>
          <w:szCs w:val="44"/>
        </w:rPr>
      </w:pPr>
      <w:r w:rsidRPr="007E5F67">
        <w:rPr>
          <w:noProof/>
          <w:sz w:val="44"/>
          <w:szCs w:val="44"/>
          <w:lang w:eastAsia="sl-SI"/>
        </w:rPr>
        <w:drawing>
          <wp:inline distT="0" distB="0" distL="0" distR="0">
            <wp:extent cx="1293800" cy="962999"/>
            <wp:effectExtent l="0" t="0" r="1905" b="8890"/>
            <wp:docPr id="4" name="Slika 3" descr="C:\Users\Marko\Desktop\vrtec velenje eko 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vrtec velenje eko z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0" cy="10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67" w:rsidRDefault="007E5F67" w:rsidP="007E5F67">
      <w:pPr>
        <w:rPr>
          <w:sz w:val="24"/>
          <w:szCs w:val="24"/>
        </w:rPr>
      </w:pPr>
    </w:p>
    <w:p w:rsidR="007E5F67" w:rsidRPr="00B2593F" w:rsidRDefault="007E5F67" w:rsidP="007E5F67">
      <w:pPr>
        <w:rPr>
          <w:sz w:val="48"/>
          <w:szCs w:val="48"/>
        </w:rPr>
      </w:pPr>
      <w:r w:rsidRPr="00B2593F">
        <w:rPr>
          <w:sz w:val="48"/>
          <w:szCs w:val="48"/>
        </w:rPr>
        <w:t>Z VŽIGALICO DVIGNI LEDENO KOCKO</w:t>
      </w:r>
    </w:p>
    <w:p w:rsidR="007E5F67" w:rsidRPr="00B2593F" w:rsidRDefault="007E5F67" w:rsidP="007E5F67">
      <w:pPr>
        <w:pStyle w:val="ListParagraph"/>
        <w:numPr>
          <w:ilvl w:val="0"/>
          <w:numId w:val="5"/>
        </w:numPr>
        <w:spacing w:after="200" w:line="276" w:lineRule="auto"/>
        <w:rPr>
          <w:sz w:val="48"/>
          <w:szCs w:val="48"/>
        </w:rPr>
      </w:pPr>
      <w:r w:rsidRPr="00B2593F">
        <w:rPr>
          <w:sz w:val="48"/>
          <w:szCs w:val="48"/>
        </w:rPr>
        <w:t>Spusti kocko ledu v vodo in nanjo pazljivo položi vžigalico. Okoli vžigalice nasuj malo soli in počakaj. Čez nekaj trenutkov primi vžigalico na obeh koncih in jo dvigni.</w:t>
      </w:r>
    </w:p>
    <w:p w:rsidR="007E5F67" w:rsidRPr="00B2593F" w:rsidRDefault="007E5F67" w:rsidP="007E5F67">
      <w:pPr>
        <w:pStyle w:val="ListParagraph"/>
        <w:numPr>
          <w:ilvl w:val="0"/>
          <w:numId w:val="5"/>
        </w:numPr>
        <w:spacing w:after="200" w:line="276" w:lineRule="auto"/>
        <w:rPr>
          <w:sz w:val="48"/>
          <w:szCs w:val="48"/>
        </w:rPr>
      </w:pPr>
      <w:r w:rsidRPr="00B2593F">
        <w:rPr>
          <w:sz w:val="48"/>
          <w:szCs w:val="48"/>
        </w:rPr>
        <w:t>Kaj se zgodi?</w:t>
      </w:r>
    </w:p>
    <w:p w:rsidR="007E5F67" w:rsidRPr="007E5F67" w:rsidRDefault="007E5F67" w:rsidP="007E5F67">
      <w:pPr>
        <w:rPr>
          <w:sz w:val="24"/>
          <w:szCs w:val="24"/>
        </w:rPr>
      </w:pPr>
    </w:p>
    <w:p w:rsidR="007E5F67" w:rsidRDefault="007E5F67" w:rsidP="007E5F67">
      <w:pPr>
        <w:rPr>
          <w:sz w:val="44"/>
          <w:szCs w:val="44"/>
        </w:rPr>
      </w:pPr>
    </w:p>
    <w:p w:rsidR="007E5F67" w:rsidRDefault="007E5F6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42758" w:rsidRPr="00B42758" w:rsidRDefault="00B42758" w:rsidP="007E5F67">
      <w:pPr>
        <w:rPr>
          <w:sz w:val="24"/>
          <w:szCs w:val="24"/>
        </w:rPr>
      </w:pPr>
    </w:p>
    <w:p w:rsidR="007E5F67" w:rsidRDefault="007E5F67" w:rsidP="007E5F67">
      <w:pPr>
        <w:rPr>
          <w:sz w:val="48"/>
          <w:szCs w:val="48"/>
        </w:rPr>
      </w:pPr>
      <w:r w:rsidRPr="00F9366C">
        <w:rPr>
          <w:sz w:val="48"/>
          <w:szCs w:val="48"/>
        </w:rPr>
        <w:t>BARVILO, KI PLEZA</w:t>
      </w:r>
    </w:p>
    <w:p w:rsidR="007E5F67" w:rsidRDefault="007E5F67" w:rsidP="007E5F67">
      <w:pPr>
        <w:pStyle w:val="ListParagraph"/>
        <w:numPr>
          <w:ilvl w:val="0"/>
          <w:numId w:val="4"/>
        </w:numPr>
        <w:rPr>
          <w:sz w:val="48"/>
          <w:szCs w:val="48"/>
        </w:rPr>
      </w:pPr>
      <w:r w:rsidRPr="00F9366C">
        <w:rPr>
          <w:sz w:val="48"/>
          <w:szCs w:val="48"/>
        </w:rPr>
        <w:t>N</w:t>
      </w:r>
      <w:r>
        <w:rPr>
          <w:sz w:val="48"/>
          <w:szCs w:val="48"/>
        </w:rPr>
        <w:t>a palico namesti trakove mehkega papirja (spenjač).</w:t>
      </w:r>
    </w:p>
    <w:p w:rsidR="007E5F67" w:rsidRDefault="007E5F67" w:rsidP="007E5F67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3cm od spodnjega roba nariši črtice  (vodoodporni flomaster)</w:t>
      </w:r>
    </w:p>
    <w:p w:rsidR="007E5F67" w:rsidRDefault="007E5F67" w:rsidP="007E5F67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Z navadnim barvnim flomastrom nariši krogec in ga pobarvaj.</w:t>
      </w:r>
    </w:p>
    <w:p w:rsidR="007E5F67" w:rsidRDefault="007E5F67" w:rsidP="007E5F67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Letvico s trakovi namesti na nosilčka nad vodo, da bodo trakovi v vodi.</w:t>
      </w:r>
    </w:p>
    <w:p w:rsidR="007E5F67" w:rsidRPr="00F9366C" w:rsidRDefault="007E5F67" w:rsidP="007E5F67">
      <w:pPr>
        <w:pStyle w:val="ListParagraph"/>
        <w:numPr>
          <w:ilvl w:val="0"/>
          <w:numId w:val="4"/>
        </w:numPr>
        <w:rPr>
          <w:sz w:val="48"/>
          <w:szCs w:val="48"/>
        </w:rPr>
      </w:pPr>
      <w:r>
        <w:rPr>
          <w:sz w:val="48"/>
          <w:szCs w:val="48"/>
        </w:rPr>
        <w:t>Opazuj.</w:t>
      </w:r>
    </w:p>
    <w:p w:rsidR="007E5F67" w:rsidRDefault="007E5F67" w:rsidP="007E5F67">
      <w:pPr>
        <w:rPr>
          <w:sz w:val="44"/>
          <w:szCs w:val="44"/>
        </w:rPr>
      </w:pPr>
    </w:p>
    <w:p w:rsidR="007E5F67" w:rsidRDefault="007E5F67" w:rsidP="007E5F67">
      <w:pPr>
        <w:jc w:val="center"/>
        <w:rPr>
          <w:sz w:val="44"/>
          <w:szCs w:val="44"/>
        </w:rPr>
      </w:pPr>
      <w:r w:rsidRPr="007E5F67">
        <w:rPr>
          <w:noProof/>
          <w:sz w:val="44"/>
          <w:szCs w:val="44"/>
          <w:lang w:eastAsia="sl-SI"/>
        </w:rPr>
        <w:drawing>
          <wp:inline distT="0" distB="0" distL="0" distR="0">
            <wp:extent cx="1293800" cy="962999"/>
            <wp:effectExtent l="0" t="0" r="1905" b="8890"/>
            <wp:docPr id="5" name="Slika 3" descr="C:\Users\Marko\Desktop\vrtec velenje eko 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vrtec velenje eko z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0" cy="10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67" w:rsidRPr="00B42758" w:rsidRDefault="007E5F67" w:rsidP="007E5F67">
      <w:pPr>
        <w:rPr>
          <w:sz w:val="24"/>
          <w:szCs w:val="24"/>
        </w:rPr>
      </w:pPr>
    </w:p>
    <w:p w:rsidR="007E5F67" w:rsidRDefault="007E5F67" w:rsidP="007E5F67">
      <w:pPr>
        <w:rPr>
          <w:sz w:val="48"/>
          <w:szCs w:val="48"/>
        </w:rPr>
      </w:pPr>
      <w:r w:rsidRPr="00B505BB">
        <w:rPr>
          <w:sz w:val="48"/>
          <w:szCs w:val="48"/>
        </w:rPr>
        <w:t>VELIKI MILNI MEHURČKI</w:t>
      </w:r>
    </w:p>
    <w:p w:rsidR="007E5F67" w:rsidRDefault="007E5F67" w:rsidP="007E5F67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Obuj škornje, stopi v milnico v kateri je obroč.</w:t>
      </w:r>
    </w:p>
    <w:p w:rsidR="007E5F67" w:rsidRPr="00B505BB" w:rsidRDefault="007E5F67" w:rsidP="007E5F67">
      <w:pPr>
        <w:pStyle w:val="ListParagraph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Kaj se zgodi, ko nekdo dvigne obroč?</w:t>
      </w:r>
    </w:p>
    <w:p w:rsidR="007E5F67" w:rsidRDefault="007E5F67" w:rsidP="007E5F67">
      <w:pPr>
        <w:rPr>
          <w:sz w:val="44"/>
          <w:szCs w:val="44"/>
        </w:rPr>
      </w:pPr>
    </w:p>
    <w:p w:rsidR="007E5F67" w:rsidRPr="00B2593F" w:rsidRDefault="007E5F67" w:rsidP="007E5F67">
      <w:pPr>
        <w:rPr>
          <w:sz w:val="48"/>
          <w:szCs w:val="48"/>
        </w:rPr>
      </w:pPr>
      <w:r w:rsidRPr="00B2593F">
        <w:rPr>
          <w:sz w:val="48"/>
          <w:szCs w:val="48"/>
        </w:rPr>
        <w:t>SPREMEMBE STANJA IN PROSTORNINE</w:t>
      </w:r>
    </w:p>
    <w:p w:rsidR="007E5F67" w:rsidRPr="00B2593F" w:rsidRDefault="007E5F67" w:rsidP="007E5F67">
      <w:pPr>
        <w:pStyle w:val="ListParagraph"/>
        <w:numPr>
          <w:ilvl w:val="0"/>
          <w:numId w:val="6"/>
        </w:numPr>
        <w:spacing w:after="200" w:line="276" w:lineRule="auto"/>
        <w:rPr>
          <w:sz w:val="48"/>
          <w:szCs w:val="48"/>
        </w:rPr>
      </w:pPr>
      <w:r w:rsidRPr="00B2593F">
        <w:rPr>
          <w:sz w:val="48"/>
          <w:szCs w:val="48"/>
        </w:rPr>
        <w:t xml:space="preserve">Kocko ledu spusti v kozarec in dolij vode do roba kozarca. </w:t>
      </w:r>
    </w:p>
    <w:p w:rsidR="007E5F67" w:rsidRPr="00B2593F" w:rsidRDefault="007E5F67" w:rsidP="007E5F67">
      <w:pPr>
        <w:pStyle w:val="ListParagraph"/>
        <w:numPr>
          <w:ilvl w:val="0"/>
          <w:numId w:val="6"/>
        </w:numPr>
        <w:spacing w:after="200" w:line="276" w:lineRule="auto"/>
        <w:rPr>
          <w:sz w:val="48"/>
          <w:szCs w:val="48"/>
        </w:rPr>
      </w:pPr>
      <w:r w:rsidRPr="00B2593F">
        <w:rPr>
          <w:sz w:val="48"/>
          <w:szCs w:val="48"/>
        </w:rPr>
        <w:t>Kaj se bo zgodilo, ko se bo led stalil?</w:t>
      </w:r>
    </w:p>
    <w:p w:rsidR="007E5F67" w:rsidRDefault="007E5F67" w:rsidP="007E5F67">
      <w:pPr>
        <w:pStyle w:val="ListParagraph"/>
        <w:numPr>
          <w:ilvl w:val="0"/>
          <w:numId w:val="6"/>
        </w:numPr>
        <w:spacing w:after="200" w:line="276" w:lineRule="auto"/>
        <w:rPr>
          <w:sz w:val="48"/>
          <w:szCs w:val="48"/>
        </w:rPr>
      </w:pPr>
      <w:r w:rsidRPr="00B2593F">
        <w:rPr>
          <w:sz w:val="48"/>
          <w:szCs w:val="48"/>
        </w:rPr>
        <w:t>Ali se bo voda prelila čez rob?</w:t>
      </w:r>
    </w:p>
    <w:p w:rsidR="00AD76D4" w:rsidRDefault="00AD76D4" w:rsidP="00AD76D4">
      <w:pPr>
        <w:pStyle w:val="ListParagraph"/>
        <w:spacing w:after="200" w:line="276" w:lineRule="auto"/>
        <w:rPr>
          <w:sz w:val="48"/>
          <w:szCs w:val="48"/>
        </w:rPr>
      </w:pPr>
    </w:p>
    <w:p w:rsidR="00AD76D4" w:rsidRPr="00B2593F" w:rsidRDefault="00AD76D4" w:rsidP="00AD76D4">
      <w:pPr>
        <w:pStyle w:val="ListParagraph"/>
        <w:spacing w:after="200" w:line="276" w:lineRule="auto"/>
        <w:rPr>
          <w:sz w:val="48"/>
          <w:szCs w:val="48"/>
        </w:rPr>
      </w:pPr>
    </w:p>
    <w:p w:rsidR="007E5F67" w:rsidRDefault="00AD76D4" w:rsidP="00AD76D4">
      <w:pPr>
        <w:jc w:val="center"/>
        <w:rPr>
          <w:sz w:val="44"/>
          <w:szCs w:val="44"/>
        </w:rPr>
      </w:pPr>
      <w:r w:rsidRPr="00AD76D4">
        <w:rPr>
          <w:sz w:val="44"/>
          <w:szCs w:val="44"/>
        </w:rPr>
        <w:drawing>
          <wp:inline distT="0" distB="0" distL="0" distR="0">
            <wp:extent cx="1293800" cy="962999"/>
            <wp:effectExtent l="0" t="0" r="1905" b="8890"/>
            <wp:docPr id="3" name="Slika 3" descr="C:\Users\Marko\Desktop\vrtec velenje eko z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o\Desktop\vrtec velenje eko z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40" cy="10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D4" w:rsidRPr="00AD76D4" w:rsidRDefault="00AD76D4" w:rsidP="00AD76D4">
      <w:pPr>
        <w:jc w:val="center"/>
        <w:rPr>
          <w:sz w:val="24"/>
          <w:szCs w:val="24"/>
        </w:rPr>
      </w:pPr>
    </w:p>
    <w:p w:rsidR="00AD76D4" w:rsidRDefault="00AD76D4" w:rsidP="00AD76D4">
      <w:pPr>
        <w:rPr>
          <w:sz w:val="48"/>
          <w:szCs w:val="48"/>
        </w:rPr>
      </w:pPr>
      <w:r>
        <w:rPr>
          <w:sz w:val="48"/>
          <w:szCs w:val="48"/>
        </w:rPr>
        <w:t>ZAKAJ NEKATERI PREDMETI PLAVAJO DRUGI PA NE?</w:t>
      </w:r>
    </w:p>
    <w:p w:rsidR="00AD76D4" w:rsidRDefault="00AD76D4" w:rsidP="00AD76D4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V posodo z vodo polagaj različne predmete – opazuj.</w:t>
      </w:r>
    </w:p>
    <w:p w:rsidR="00AD76D4" w:rsidRDefault="00AD76D4" w:rsidP="00AD76D4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 xml:space="preserve">Enaka kosa plastelina oblikuj v kroglico in ladjico – daj ju v vodo. </w:t>
      </w:r>
    </w:p>
    <w:p w:rsidR="00AD76D4" w:rsidRPr="00CC42B3" w:rsidRDefault="00AD76D4" w:rsidP="00AD76D4">
      <w:pPr>
        <w:pStyle w:val="ListParagraph"/>
        <w:numPr>
          <w:ilvl w:val="0"/>
          <w:numId w:val="7"/>
        </w:numPr>
        <w:rPr>
          <w:sz w:val="48"/>
          <w:szCs w:val="48"/>
        </w:rPr>
      </w:pPr>
      <w:r>
        <w:rPr>
          <w:sz w:val="48"/>
          <w:szCs w:val="48"/>
        </w:rPr>
        <w:t>Opažanja nariši v delovni list.</w:t>
      </w:r>
    </w:p>
    <w:p w:rsidR="00AD76D4" w:rsidRPr="00AD76D4" w:rsidRDefault="00AD76D4" w:rsidP="00AD76D4">
      <w:pPr>
        <w:ind w:left="360"/>
        <w:jc w:val="center"/>
        <w:rPr>
          <w:rFonts w:cstheme="minorHAnsi"/>
          <w:sz w:val="24"/>
          <w:szCs w:val="24"/>
        </w:rPr>
      </w:pPr>
    </w:p>
    <w:p w:rsidR="00AD76D4" w:rsidRPr="00AD76D4" w:rsidRDefault="00AD76D4" w:rsidP="00AD76D4">
      <w:pPr>
        <w:ind w:left="360"/>
        <w:jc w:val="center"/>
        <w:rPr>
          <w:rFonts w:cstheme="minorHAnsi"/>
          <w:sz w:val="24"/>
          <w:szCs w:val="24"/>
        </w:rPr>
      </w:pPr>
    </w:p>
    <w:p w:rsidR="00AD76D4" w:rsidRPr="00BD6701" w:rsidRDefault="00AD76D4" w:rsidP="00AD76D4">
      <w:pPr>
        <w:ind w:left="360"/>
        <w:jc w:val="center"/>
        <w:rPr>
          <w:rFonts w:cstheme="minorHAnsi"/>
          <w:sz w:val="52"/>
          <w:szCs w:val="52"/>
        </w:rPr>
      </w:pPr>
      <w:r w:rsidRPr="00BD6701">
        <w:rPr>
          <w:rFonts w:cstheme="minorHAnsi"/>
          <w:sz w:val="52"/>
          <w:szCs w:val="52"/>
        </w:rPr>
        <w:t>ŽIVAHNI DELCI- Ali lahko dokažemo, da se molekule v vodi gibljejo?</w:t>
      </w:r>
    </w:p>
    <w:p w:rsidR="00AD76D4" w:rsidRDefault="00AD76D4" w:rsidP="00AD76D4">
      <w:pPr>
        <w:pStyle w:val="ListParagraph"/>
        <w:rPr>
          <w:rFonts w:cstheme="minorHAnsi"/>
          <w:sz w:val="52"/>
          <w:szCs w:val="52"/>
        </w:rPr>
      </w:pPr>
    </w:p>
    <w:p w:rsidR="00AD76D4" w:rsidRPr="00442F36" w:rsidRDefault="00AD76D4" w:rsidP="00AD76D4">
      <w:pPr>
        <w:pStyle w:val="ListParagraph"/>
        <w:numPr>
          <w:ilvl w:val="0"/>
          <w:numId w:val="8"/>
        </w:numPr>
        <w:rPr>
          <w:rFonts w:cstheme="minorHAnsi"/>
          <w:sz w:val="52"/>
          <w:szCs w:val="52"/>
        </w:rPr>
      </w:pPr>
      <w:r w:rsidRPr="00442F36">
        <w:rPr>
          <w:rFonts w:cstheme="minorHAnsi"/>
          <w:sz w:val="52"/>
          <w:szCs w:val="52"/>
        </w:rPr>
        <w:t>V vodo daj nekaj kapljic izbrane  barve in opazuj kako barva potuje po vodi.</w:t>
      </w:r>
      <w:r>
        <w:rPr>
          <w:rFonts w:cstheme="minorHAnsi"/>
          <w:sz w:val="52"/>
          <w:szCs w:val="52"/>
        </w:rPr>
        <w:t xml:space="preserve"> Kaj se zgodi?</w:t>
      </w:r>
    </w:p>
    <w:p w:rsidR="00AD76D4" w:rsidRPr="00442F36" w:rsidRDefault="00AD76D4" w:rsidP="00AD76D4">
      <w:pPr>
        <w:pStyle w:val="ListParagraph"/>
        <w:numPr>
          <w:ilvl w:val="0"/>
          <w:numId w:val="8"/>
        </w:numPr>
        <w:rPr>
          <w:rFonts w:cstheme="minorHAnsi"/>
          <w:sz w:val="52"/>
          <w:szCs w:val="52"/>
        </w:rPr>
      </w:pPr>
      <w:r w:rsidRPr="00442F36">
        <w:rPr>
          <w:rFonts w:cstheme="minorHAnsi"/>
          <w:sz w:val="52"/>
          <w:szCs w:val="52"/>
        </w:rPr>
        <w:t>Izberi še kakšno drugo barvo in opazuj</w:t>
      </w:r>
      <w:r>
        <w:rPr>
          <w:rFonts w:cstheme="minorHAnsi"/>
          <w:sz w:val="52"/>
          <w:szCs w:val="52"/>
        </w:rPr>
        <w:t xml:space="preserve"> spreminjanje vode.</w:t>
      </w:r>
    </w:p>
    <w:p w:rsidR="00AD76D4" w:rsidRPr="007E5F67" w:rsidRDefault="00AD76D4" w:rsidP="007E5F67">
      <w:pPr>
        <w:rPr>
          <w:sz w:val="44"/>
          <w:szCs w:val="44"/>
        </w:rPr>
      </w:pPr>
    </w:p>
    <w:sectPr w:rsidR="00AD76D4" w:rsidRPr="007E5F67" w:rsidSect="00146E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6D" w:rsidRDefault="009D226D" w:rsidP="007E5F67">
      <w:pPr>
        <w:spacing w:after="0" w:line="240" w:lineRule="auto"/>
      </w:pPr>
      <w:r>
        <w:separator/>
      </w:r>
    </w:p>
  </w:endnote>
  <w:endnote w:type="continuationSeparator" w:id="0">
    <w:p w:rsidR="009D226D" w:rsidRDefault="009D226D" w:rsidP="007E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6D" w:rsidRDefault="009D226D" w:rsidP="007E5F67">
      <w:pPr>
        <w:spacing w:after="0" w:line="240" w:lineRule="auto"/>
      </w:pPr>
      <w:r>
        <w:separator/>
      </w:r>
    </w:p>
  </w:footnote>
  <w:footnote w:type="continuationSeparator" w:id="0">
    <w:p w:rsidR="009D226D" w:rsidRDefault="009D226D" w:rsidP="007E5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67" w:rsidRDefault="007E5F67" w:rsidP="007E5F67">
    <w:pPr>
      <w:pStyle w:val="Header"/>
      <w:jc w:val="center"/>
    </w:pPr>
    <w:r w:rsidRPr="007E5F67">
      <w:rPr>
        <w:noProof/>
        <w:lang w:eastAsia="sl-SI"/>
      </w:rPr>
      <w:drawing>
        <wp:inline distT="0" distB="0" distL="0" distR="0">
          <wp:extent cx="1293800" cy="962999"/>
          <wp:effectExtent l="0" t="0" r="1905" b="8890"/>
          <wp:docPr id="1" name="Slika 3" descr="C:\Users\Marko\Desktop\vrtec velenje eko zel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o\Desktop\vrtec velenje eko zel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40" cy="1000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B8C"/>
    <w:multiLevelType w:val="hybridMultilevel"/>
    <w:tmpl w:val="EC8C6E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26A0"/>
    <w:multiLevelType w:val="hybridMultilevel"/>
    <w:tmpl w:val="C5DC03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F62E5"/>
    <w:multiLevelType w:val="hybridMultilevel"/>
    <w:tmpl w:val="86166A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E696D"/>
    <w:multiLevelType w:val="hybridMultilevel"/>
    <w:tmpl w:val="1ADE01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C5A1E"/>
    <w:multiLevelType w:val="hybridMultilevel"/>
    <w:tmpl w:val="C152D8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95394"/>
    <w:multiLevelType w:val="hybridMultilevel"/>
    <w:tmpl w:val="37762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32D5D"/>
    <w:multiLevelType w:val="hybridMultilevel"/>
    <w:tmpl w:val="271E0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E5401"/>
    <w:multiLevelType w:val="hybridMultilevel"/>
    <w:tmpl w:val="D5863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E17"/>
    <w:rsid w:val="000639DB"/>
    <w:rsid w:val="00146EDA"/>
    <w:rsid w:val="001A1291"/>
    <w:rsid w:val="00407FCD"/>
    <w:rsid w:val="00642DF2"/>
    <w:rsid w:val="007E5F67"/>
    <w:rsid w:val="009D226D"/>
    <w:rsid w:val="00A30056"/>
    <w:rsid w:val="00A64D8D"/>
    <w:rsid w:val="00AD76D4"/>
    <w:rsid w:val="00B42758"/>
    <w:rsid w:val="00BA29C2"/>
    <w:rsid w:val="00C66E17"/>
    <w:rsid w:val="00D00654"/>
    <w:rsid w:val="00E40FB0"/>
    <w:rsid w:val="00FC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F67"/>
  </w:style>
  <w:style w:type="paragraph" w:styleId="Footer">
    <w:name w:val="footer"/>
    <w:basedOn w:val="Normal"/>
    <w:link w:val="FooterChar"/>
    <w:uiPriority w:val="99"/>
    <w:semiHidden/>
    <w:unhideWhenUsed/>
    <w:rsid w:val="007E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5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zmaja</cp:lastModifiedBy>
  <cp:revision>3</cp:revision>
  <dcterms:created xsi:type="dcterms:W3CDTF">2016-10-20T20:33:00Z</dcterms:created>
  <dcterms:modified xsi:type="dcterms:W3CDTF">2016-10-20T20:36:00Z</dcterms:modified>
</cp:coreProperties>
</file>